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0553" w14:textId="77777777" w:rsidR="006C766A" w:rsidRPr="00EE60BE" w:rsidRDefault="006C766A" w:rsidP="00E6366C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b/>
          <w:bCs/>
          <w:color w:val="000000" w:themeColor="text1"/>
          <w:sz w:val="36"/>
          <w:szCs w:val="36"/>
          <w:u w:val="single" w:color="000000"/>
        </w:rPr>
      </w:pPr>
      <w:r w:rsidRPr="00EE60BE">
        <w:rPr>
          <w:rFonts w:ascii="72" w:eastAsia="Microsoft JhengHei UI Light" w:hAnsi="72" w:cs="72"/>
          <w:b/>
          <w:bCs/>
          <w:color w:val="000000" w:themeColor="text1"/>
          <w:sz w:val="36"/>
          <w:szCs w:val="36"/>
          <w:u w:val="single" w:color="000000"/>
        </w:rPr>
        <w:t>KATY NIXON</w:t>
      </w:r>
    </w:p>
    <w:p w14:paraId="18AF2CA2" w14:textId="77777777" w:rsidR="006C766A" w:rsidRPr="00EE60BE" w:rsidRDefault="00E36C0F" w:rsidP="00E6366C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b/>
          <w:bCs/>
          <w:smallCaps/>
          <w:color w:val="000000" w:themeColor="text1"/>
          <w:sz w:val="21"/>
          <w:szCs w:val="21"/>
          <w:u w:color="FF0000"/>
        </w:rPr>
      </w:pPr>
      <w:r w:rsidRPr="00EE60BE">
        <w:rPr>
          <w:rFonts w:ascii="72" w:eastAsia="Microsoft JhengHei UI Light" w:hAnsi="72" w:cs="72"/>
          <w:b/>
          <w:bCs/>
          <w:smallCaps/>
          <w:color w:val="000000" w:themeColor="text1"/>
          <w:sz w:val="21"/>
          <w:szCs w:val="21"/>
          <w:u w:color="000000"/>
        </w:rPr>
        <w:t xml:space="preserve">International </w:t>
      </w:r>
      <w:r w:rsidR="006C766A" w:rsidRPr="00EE60BE">
        <w:rPr>
          <w:rFonts w:ascii="72" w:eastAsia="Microsoft JhengHei UI Light" w:hAnsi="72" w:cs="72"/>
          <w:b/>
          <w:bCs/>
          <w:smallCaps/>
          <w:color w:val="000000" w:themeColor="text1"/>
          <w:sz w:val="21"/>
          <w:szCs w:val="21"/>
          <w:u w:color="000000"/>
        </w:rPr>
        <w:t>Make-Up Artist</w:t>
      </w:r>
    </w:p>
    <w:p w14:paraId="0F838BFC" w14:textId="18D5C505" w:rsidR="00E6366C" w:rsidRPr="00EE60BE" w:rsidRDefault="00000000" w:rsidP="00E6366C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b/>
          <w:bCs/>
          <w:color w:val="000000" w:themeColor="text1"/>
          <w:sz w:val="20"/>
          <w:szCs w:val="20"/>
          <w:u w:val="single" w:color="000000"/>
        </w:rPr>
      </w:pPr>
      <w:hyperlink r:id="rId7" w:history="1">
        <w:r w:rsidR="00E6366C" w:rsidRPr="00EE60BE">
          <w:rPr>
            <w:rStyle w:val="Hyperlink"/>
            <w:rFonts w:ascii="72" w:eastAsia="Microsoft JhengHei UI Light" w:hAnsi="72" w:cs="72"/>
            <w:b/>
            <w:bCs/>
            <w:sz w:val="20"/>
            <w:szCs w:val="20"/>
          </w:rPr>
          <w:t>www.katynixon.com</w:t>
        </w:r>
      </w:hyperlink>
    </w:p>
    <w:p w14:paraId="7F982FF1" w14:textId="77777777" w:rsidR="000B3A74" w:rsidRPr="00EE60BE" w:rsidRDefault="000B3A74" w:rsidP="00E6366C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b/>
          <w:bCs/>
          <w:color w:val="000000" w:themeColor="text1"/>
          <w:sz w:val="20"/>
          <w:szCs w:val="20"/>
          <w:u w:color="000000"/>
        </w:rPr>
      </w:pPr>
      <w:r w:rsidRPr="00EE60BE">
        <w:rPr>
          <w:rFonts w:ascii="72" w:eastAsia="Microsoft JhengHei UI Light" w:hAnsi="72" w:cs="72"/>
          <w:b/>
          <w:bCs/>
          <w:color w:val="000000" w:themeColor="text1"/>
          <w:sz w:val="20"/>
          <w:szCs w:val="20"/>
          <w:u w:color="000000"/>
        </w:rPr>
        <w:t>+44 7810 374 965</w:t>
      </w:r>
    </w:p>
    <w:p w14:paraId="0C741E06" w14:textId="77777777" w:rsidR="008B1FAC" w:rsidRPr="00EE60BE" w:rsidRDefault="008B1FAC" w:rsidP="00E6366C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b/>
          <w:bCs/>
          <w:color w:val="000000" w:themeColor="text1"/>
          <w:sz w:val="20"/>
          <w:szCs w:val="20"/>
          <w:u w:color="000000"/>
        </w:rPr>
      </w:pPr>
      <w:r w:rsidRPr="00EE60BE">
        <w:rPr>
          <w:rFonts w:ascii="72" w:eastAsia="Microsoft JhengHei UI Light" w:hAnsi="72" w:cs="72"/>
          <w:b/>
          <w:bCs/>
          <w:color w:val="000000" w:themeColor="text1"/>
          <w:sz w:val="20"/>
          <w:szCs w:val="20"/>
          <w:u w:color="000000"/>
        </w:rPr>
        <w:t>katynixonmakeup@gmail.com</w:t>
      </w:r>
    </w:p>
    <w:p w14:paraId="5DB08E31" w14:textId="77777777" w:rsidR="006C766A" w:rsidRPr="00EE60BE" w:rsidRDefault="006C766A" w:rsidP="00DA2BB3">
      <w:pPr>
        <w:widowControl w:val="0"/>
        <w:autoSpaceDE w:val="0"/>
        <w:autoSpaceDN w:val="0"/>
        <w:adjustRightInd w:val="0"/>
        <w:spacing w:before="120" w:after="0"/>
        <w:rPr>
          <w:rFonts w:ascii="72" w:hAnsi="72" w:cs="72"/>
          <w:bCs/>
          <w:sz w:val="21"/>
          <w:szCs w:val="21"/>
          <w:u w:color="000000"/>
        </w:rPr>
      </w:pPr>
    </w:p>
    <w:p w14:paraId="594BC89D" w14:textId="77777777" w:rsidR="006C766A" w:rsidRPr="00EE60BE" w:rsidRDefault="006C766A" w:rsidP="00DA2BB3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</w:pPr>
      <w:r w:rsidRPr="00EE60BE"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  <w:t>EDITORIAL</w:t>
      </w:r>
    </w:p>
    <w:p w14:paraId="25A7C138" w14:textId="6306F236" w:rsidR="006C766A" w:rsidRPr="00EE60BE" w:rsidRDefault="006C766A" w:rsidP="00D77F29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72" w:eastAsia="Microsoft JhengHei UI Light" w:hAnsi="72" w:cs="72"/>
          <w:color w:val="000000"/>
          <w:sz w:val="16"/>
          <w:szCs w:val="16"/>
          <w:u w:color="000000"/>
        </w:rPr>
      </w:pP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Love Magazine, I.D, V Magazine,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Ponystep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Dazed and Confused,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Harpers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Bazaar (Dubai), Double, Opening Ceremony Annual, 10 Magazine, Stella, Grazia, Look, Company, Now, You, Esquire, Hello,</w:t>
      </w:r>
      <w:r w:rsidR="008B1FAC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Shortlist, The Guardian, </w:t>
      </w:r>
      <w:proofErr w:type="spellStart"/>
      <w:r w:rsidR="008B1FAC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Varon</w:t>
      </w:r>
      <w:proofErr w:type="spellEnd"/>
      <w:r w:rsidR="008B1FAC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Numero</w:t>
      </w:r>
      <w:proofErr w:type="spellEnd"/>
      <w:r w:rsidR="008B1FAC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</w:t>
      </w: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Homme, Prediction, First, To</w:t>
      </w:r>
      <w:r w:rsidR="00C72DE5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ni &amp; Guy, Osman, </w:t>
      </w:r>
      <w:proofErr w:type="spellStart"/>
      <w:r w:rsidR="00C72DE5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Kneon</w:t>
      </w:r>
      <w:proofErr w:type="spellEnd"/>
      <w:r w:rsidR="00C72DE5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Lucy Choi London</w:t>
      </w:r>
      <w:r w:rsidR="0045676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Kirsty Ward, Maria </w:t>
      </w:r>
      <w:proofErr w:type="spellStart"/>
      <w:r w:rsidR="0045676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Grachvogel</w:t>
      </w:r>
      <w:proofErr w:type="spellEnd"/>
      <w:r w:rsidR="00D77F29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ASOS, The Atelier London.</w:t>
      </w:r>
    </w:p>
    <w:p w14:paraId="2FAC5471" w14:textId="77777777" w:rsidR="006C766A" w:rsidRPr="00EE60BE" w:rsidRDefault="006C766A" w:rsidP="00DA2BB3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</w:pPr>
      <w:r w:rsidRPr="00EE60BE"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  <w:t>CATWALK</w:t>
      </w:r>
    </w:p>
    <w:p w14:paraId="01303764" w14:textId="74F473CE" w:rsidR="006C766A" w:rsidRPr="00EE60BE" w:rsidRDefault="006C766A" w:rsidP="00DA2BB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72" w:eastAsia="Microsoft JhengHei UI Light" w:hAnsi="72" w:cs="72"/>
          <w:color w:val="000000"/>
          <w:sz w:val="16"/>
          <w:szCs w:val="16"/>
          <w:u w:color="000000"/>
        </w:rPr>
      </w:pP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Louis Vuitton, Moschino, Givenchy, </w:t>
      </w:r>
      <w:r w:rsidR="00C72DE5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Tom Ford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Belstaff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Hugo Boss,</w:t>
      </w:r>
      <w:r w:rsidR="00CD28BD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Tod’s, </w:t>
      </w: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DAKS, Topshop Unique,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Temperley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</w:t>
      </w:r>
      <w:r w:rsidR="00C72DE5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</w:t>
      </w: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Agent Provocateur, </w:t>
      </w:r>
      <w:r w:rsidR="00907079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ISSA, Marchesa, Julian Macdonald, Jasper Conran,</w:t>
      </w:r>
      <w:r w:rsidR="00D77F29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The Atelier London,</w:t>
      </w:r>
      <w:r w:rsidR="00907079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</w:t>
      </w: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Ashley Williams,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L’Wren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Scott, Roksanda Ilincic,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BluMarine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Richard Nicholl, KTZ, House of Dereon, Swarovski Runway Rocks, John Rocha, Ben de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Lisi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PPQ, Antonio Berardi, David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Koma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Matthew Williamson,</w:t>
      </w:r>
      <w:r w:rsidR="00F2115F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Pringle, </w:t>
      </w: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Caroline Charles, Karen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Brost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Qasimi,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Harriets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Muse, Maria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Grachvogel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Elliot Atkinson,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Hemyca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Thomas Sels, F.A.D, Designer Wedding Show, Clothes Show Live, Marie-Curie,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Unicef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Puma, GAP, Reiss, De Beers, Toni &amp; Guy, African Fashion Week</w:t>
      </w:r>
      <w:r w:rsidR="00D77F29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Stylist Live.</w:t>
      </w:r>
    </w:p>
    <w:p w14:paraId="31C99D9E" w14:textId="77777777" w:rsidR="006C766A" w:rsidRPr="00EE60BE" w:rsidRDefault="006C766A" w:rsidP="00DA2BB3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b/>
          <w:sz w:val="16"/>
          <w:szCs w:val="16"/>
          <w:u w:color="000000"/>
        </w:rPr>
      </w:pPr>
    </w:p>
    <w:p w14:paraId="1EB08946" w14:textId="77777777" w:rsidR="006C766A" w:rsidRPr="00EE60BE" w:rsidRDefault="006C766A" w:rsidP="00DA2BB3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</w:pPr>
      <w:r w:rsidRPr="00EE60BE"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  <w:t>ADVERTISING</w:t>
      </w:r>
    </w:p>
    <w:p w14:paraId="758EFD5C" w14:textId="1C86DD68" w:rsidR="006C766A" w:rsidRPr="00EE60BE" w:rsidRDefault="00C72DE5" w:rsidP="00DA2BB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72" w:eastAsia="Microsoft JhengHei UI Light" w:hAnsi="72" w:cs="72"/>
          <w:color w:val="000000"/>
          <w:sz w:val="16"/>
          <w:szCs w:val="16"/>
          <w:u w:color="000000"/>
        </w:rPr>
      </w:pP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Fendi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Burberry, </w:t>
      </w:r>
      <w:r w:rsidR="006E5B8F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Versus, </w:t>
      </w:r>
      <w:r w:rsidR="000B3F06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Gucci, 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Aubrey, COS, The </w:t>
      </w:r>
      <w:proofErr w:type="spellStart"/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Ou</w:t>
      </w:r>
      <w:r w:rsidR="000B3F06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tnet</w:t>
      </w:r>
      <w:proofErr w:type="spellEnd"/>
      <w:r w:rsidR="000B3F06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MyWardrobe.com,  Top</w:t>
      </w:r>
      <w:r w:rsidR="005D6B54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</w:t>
      </w:r>
      <w:r w:rsidR="000B3F06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Man, 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All S</w:t>
      </w:r>
      <w:r w:rsidR="000B3F06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aints, Warehouse, Karen Millen, H&amp;M, </w:t>
      </w:r>
      <w:r w:rsidR="005D6B54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Liberty of London, 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Jones</w:t>
      </w:r>
      <w:r w:rsidR="005D6B54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&amp;</w:t>
      </w:r>
      <w:r w:rsidR="005D6B54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Jones Fashion, Boots, Johnson &amp; Johnson, Samsung, Virgin, Dulux, Pearl drops, Volvo, DELL, Debenhams, New Look, Per Una, </w:t>
      </w:r>
      <w:proofErr w:type="spellStart"/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Koodos</w:t>
      </w:r>
      <w:proofErr w:type="spellEnd"/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Reed, Flash, School Disco</w:t>
      </w: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Spec-Savers,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Tigi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Toni &amp; Guy, Compare the Market, Barclays</w:t>
      </w:r>
      <w:r w:rsidR="00F734E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</w:t>
      </w:r>
      <w:proofErr w:type="spellStart"/>
      <w:r w:rsidR="00F734E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Penquin</w:t>
      </w:r>
      <w:proofErr w:type="spellEnd"/>
      <w:r w:rsidR="00F734E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Books, Garnier,</w:t>
      </w:r>
      <w:r w:rsidR="00CD2609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Costa Coffee, Peta, Britain’ Next Top Model, Kati Kaia, Lucy Choi London, David Morris</w:t>
      </w:r>
      <w:r w:rsidR="00CD28BD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Microsoft, Tod’s</w:t>
      </w:r>
      <w:r w:rsidR="001B206D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The Body Shop, Soul Sergeants, Desmond &amp; Dempsey, Nicholas James</w:t>
      </w:r>
      <w:r w:rsidR="00E71FCA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Dove</w:t>
      </w:r>
      <w:r w:rsidR="00D77F29">
        <w:rPr>
          <w:rFonts w:ascii="72" w:eastAsia="Microsoft JhengHei UI Light" w:hAnsi="72" w:cs="72"/>
          <w:color w:val="000000"/>
          <w:sz w:val="16"/>
          <w:szCs w:val="16"/>
          <w:u w:color="000000"/>
        </w:rPr>
        <w:t>.</w:t>
      </w:r>
    </w:p>
    <w:p w14:paraId="099A9A17" w14:textId="77777777" w:rsidR="006C766A" w:rsidRPr="00EE60BE" w:rsidRDefault="006C766A" w:rsidP="00DA2BB3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color w:val="000000"/>
          <w:sz w:val="16"/>
          <w:szCs w:val="16"/>
          <w:u w:color="000000"/>
        </w:rPr>
      </w:pPr>
    </w:p>
    <w:p w14:paraId="0B161031" w14:textId="77777777" w:rsidR="006C766A" w:rsidRPr="00EE60BE" w:rsidRDefault="006C766A" w:rsidP="00DA2BB3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</w:pPr>
      <w:r w:rsidRPr="00EE60BE"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  <w:t>TELEVISION</w:t>
      </w:r>
    </w:p>
    <w:p w14:paraId="6877E53D" w14:textId="7CE8A5CF" w:rsidR="006C766A" w:rsidRPr="00EE60BE" w:rsidRDefault="006C766A" w:rsidP="00DA2BB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72" w:eastAsia="Microsoft JhengHei UI Light" w:hAnsi="72" w:cs="72"/>
          <w:color w:val="000000"/>
          <w:sz w:val="16"/>
          <w:szCs w:val="16"/>
          <w:u w:color="000000"/>
        </w:rPr>
      </w:pP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The Oscars, The Baftas,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Britains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Next T</w:t>
      </w:r>
      <w:r w:rsidR="00C72DE5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op Model,</w:t>
      </w:r>
      <w:r w:rsidR="00F734E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X-Factor,</w:t>
      </w:r>
      <w:r w:rsidR="00C72DE5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Coleen’</w:t>
      </w: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s Real Women, Barefoot Contessa, Comic Relief, T</w:t>
      </w:r>
      <w:r w:rsidR="00F2115F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op of the Pops, The Intern, QVC, The FACE UK.</w:t>
      </w:r>
      <w:r w:rsidR="00F734E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Bleacher Report UK</w:t>
      </w:r>
      <w:r w:rsidR="00AC5569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Chelsea Handler Show</w:t>
      </w:r>
      <w:r w:rsidR="00D77F29">
        <w:rPr>
          <w:rFonts w:ascii="72" w:eastAsia="Microsoft JhengHei UI Light" w:hAnsi="72" w:cs="72"/>
          <w:color w:val="000000"/>
          <w:sz w:val="16"/>
          <w:szCs w:val="16"/>
          <w:u w:color="000000"/>
        </w:rPr>
        <w:t>.</w:t>
      </w:r>
    </w:p>
    <w:p w14:paraId="5AA25343" w14:textId="77777777" w:rsidR="006C766A" w:rsidRPr="00EE60BE" w:rsidRDefault="006C766A" w:rsidP="00DA2BB3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color w:val="000000"/>
          <w:sz w:val="16"/>
          <w:szCs w:val="16"/>
          <w:u w:color="000000"/>
        </w:rPr>
      </w:pPr>
    </w:p>
    <w:p w14:paraId="20612615" w14:textId="77777777" w:rsidR="006C766A" w:rsidRPr="00EE60BE" w:rsidRDefault="006C766A" w:rsidP="00DA2BB3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</w:pPr>
      <w:r w:rsidRPr="00EE60BE"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  <w:t>MUSIC</w:t>
      </w:r>
    </w:p>
    <w:p w14:paraId="49FEA6F4" w14:textId="042DFDE6" w:rsidR="006C766A" w:rsidRPr="00EE60BE" w:rsidRDefault="006E5B8F" w:rsidP="00DA2BB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72" w:eastAsia="Microsoft JhengHei UI Light" w:hAnsi="72" w:cs="72"/>
          <w:color w:val="000000"/>
          <w:sz w:val="16"/>
          <w:szCs w:val="16"/>
          <w:u w:color="000000"/>
        </w:rPr>
      </w:pP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Naughty Boy ft Wiz Khalifa and Ella Eyre, </w:t>
      </w:r>
      <w:r w:rsidR="00927563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‘</w:t>
      </w: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Think about it’ Music video. Natalia Kills ‘Trouble’ Music video. </w:t>
      </w:r>
      <w:r w:rsidR="00927563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Dada ft. Sandy </w:t>
      </w:r>
      <w:proofErr w:type="spellStart"/>
      <w:proofErr w:type="gramStart"/>
      <w:r w:rsidR="00927563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Rivera,</w:t>
      </w: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‘</w:t>
      </w:r>
      <w:proofErr w:type="gram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Lollipop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’ Music video.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Negash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Ali ‘Fire in the Sky’ Music video. </w:t>
      </w:r>
      <w:proofErr w:type="spellStart"/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Mobo</w:t>
      </w:r>
      <w:proofErr w:type="spellEnd"/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Awards, Brit Awards, Ministry of Sound, Pacha, </w:t>
      </w:r>
      <w:r w:rsidR="00C72DE5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Clubland, XXX Hip- Hop, </w:t>
      </w:r>
      <w:proofErr w:type="spellStart"/>
      <w:r w:rsidR="00C72DE5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Negash</w:t>
      </w:r>
      <w:proofErr w:type="spellEnd"/>
      <w:r w:rsidR="00C72DE5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Ali ‘African Dream’</w:t>
      </w:r>
      <w:r w:rsidR="00D77F29">
        <w:rPr>
          <w:rFonts w:ascii="72" w:eastAsia="Microsoft JhengHei UI Light" w:hAnsi="72" w:cs="72"/>
          <w:color w:val="000000"/>
          <w:sz w:val="16"/>
          <w:szCs w:val="16"/>
          <w:u w:color="000000"/>
        </w:rPr>
        <w:t>.</w:t>
      </w:r>
    </w:p>
    <w:p w14:paraId="4957C8BD" w14:textId="77777777" w:rsidR="00A13B3F" w:rsidRPr="00EE60BE" w:rsidRDefault="00A13B3F" w:rsidP="00DA2BB3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color w:val="000000"/>
          <w:sz w:val="16"/>
          <w:szCs w:val="16"/>
          <w:u w:color="000000"/>
        </w:rPr>
      </w:pPr>
    </w:p>
    <w:p w14:paraId="47BCDC4B" w14:textId="77777777" w:rsidR="006C766A" w:rsidRPr="00EE60BE" w:rsidRDefault="006C766A" w:rsidP="00DA2BB3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</w:pPr>
      <w:r w:rsidRPr="00EE60BE"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  <w:t>PH</w:t>
      </w:r>
      <w:r w:rsidR="00302690" w:rsidRPr="00EE60BE"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  <w:t>OTOGRAPHERS</w:t>
      </w:r>
    </w:p>
    <w:p w14:paraId="335BF6B9" w14:textId="56E17C8B" w:rsidR="006C766A" w:rsidRPr="00EE60BE" w:rsidRDefault="006C766A" w:rsidP="00DA2BB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72" w:eastAsia="Microsoft JhengHei UI Light" w:hAnsi="72" w:cs="72"/>
          <w:color w:val="000000"/>
          <w:sz w:val="16"/>
          <w:szCs w:val="16"/>
          <w:u w:color="000000"/>
        </w:rPr>
      </w:pP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Paul Weatherall, Boo George, Laurence Ellis, Jamie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Mcgregor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Smith, Sean Thomas,</w:t>
      </w:r>
      <w:r w:rsidRPr="00EE60BE">
        <w:rPr>
          <w:rFonts w:ascii="72" w:eastAsia="Microsoft JhengHei UI Light" w:hAnsi="72" w:cs="72"/>
          <w:sz w:val="16"/>
          <w:szCs w:val="16"/>
          <w:u w:color="000000"/>
        </w:rPr>
        <w:t xml:space="preserve"> </w:t>
      </w:r>
      <w:proofErr w:type="spellStart"/>
      <w:r w:rsidRPr="00EE60BE">
        <w:rPr>
          <w:rFonts w:ascii="72" w:eastAsia="Microsoft JhengHei UI Light" w:hAnsi="72" w:cs="72"/>
          <w:sz w:val="16"/>
          <w:szCs w:val="16"/>
          <w:u w:color="000000"/>
        </w:rPr>
        <w:t>Frederike</w:t>
      </w:r>
      <w:proofErr w:type="spellEnd"/>
      <w:r w:rsidRPr="00EE60BE">
        <w:rPr>
          <w:rFonts w:ascii="72" w:eastAsia="Microsoft JhengHei UI Light" w:hAnsi="72" w:cs="72"/>
          <w:sz w:val="16"/>
          <w:szCs w:val="16"/>
          <w:u w:color="000000"/>
        </w:rPr>
        <w:t xml:space="preserve"> </w:t>
      </w:r>
      <w:proofErr w:type="spellStart"/>
      <w:r w:rsidRPr="00EE60BE">
        <w:rPr>
          <w:rFonts w:ascii="72" w:eastAsia="Microsoft JhengHei UI Light" w:hAnsi="72" w:cs="72"/>
          <w:sz w:val="16"/>
          <w:szCs w:val="16"/>
          <w:u w:color="000000"/>
        </w:rPr>
        <w:t>Helwig</w:t>
      </w:r>
      <w:proofErr w:type="spellEnd"/>
      <w:r w:rsidRPr="00EE60BE">
        <w:rPr>
          <w:rFonts w:ascii="72" w:eastAsia="Microsoft JhengHei UI Light" w:hAnsi="72" w:cs="72"/>
          <w:sz w:val="16"/>
          <w:szCs w:val="16"/>
          <w:u w:color="000000"/>
        </w:rPr>
        <w:t xml:space="preserve">, Bryony Wright, </w:t>
      </w:r>
      <w:proofErr w:type="spellStart"/>
      <w:r w:rsidRPr="00EE60BE">
        <w:rPr>
          <w:rFonts w:ascii="72" w:eastAsia="Microsoft JhengHei UI Light" w:hAnsi="72" w:cs="72"/>
          <w:sz w:val="16"/>
          <w:szCs w:val="16"/>
          <w:u w:color="000000"/>
        </w:rPr>
        <w:t>Sølve</w:t>
      </w:r>
      <w:proofErr w:type="spellEnd"/>
      <w:r w:rsidRPr="00EE60BE">
        <w:rPr>
          <w:rFonts w:ascii="72" w:eastAsia="Microsoft JhengHei UI Light" w:hAnsi="72" w:cs="72"/>
          <w:sz w:val="16"/>
          <w:szCs w:val="16"/>
          <w:u w:color="000000"/>
        </w:rPr>
        <w:t xml:space="preserve"> </w:t>
      </w:r>
      <w:proofErr w:type="spellStart"/>
      <w:r w:rsidRPr="00EE60BE">
        <w:rPr>
          <w:rFonts w:ascii="72" w:eastAsia="Microsoft JhengHei UI Light" w:hAnsi="72" w:cs="72"/>
          <w:sz w:val="16"/>
          <w:szCs w:val="16"/>
          <w:u w:color="000000"/>
        </w:rPr>
        <w:t>Sundsbø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Kristin Sinclair, Clive Arrowsmith, Andrew Lamb, Caroline Parker, Christopher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Dadey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Clive Boot</w:t>
      </w:r>
      <w:r w:rsidR="00936043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h, Chris Dunlop, Adrien Green, Geoff</w:t>
      </w: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Caddick, Tim Griffith, Matt Cant, Tony Wellington, Jamie Baker, Scott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Trindle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Lewis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Mulatero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Diana Gomez,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Harrisson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Funk, Mark Nash, Rob Wyatt, Sam Bowen, Catherine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Harbour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Michelle Beatty, Thomas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Degnar</w:t>
      </w:r>
      <w:proofErr w:type="spellEnd"/>
      <w:r w:rsidR="00E03366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Emma Tempest, Greg Williams</w:t>
      </w:r>
      <w:r w:rsidR="00CD2609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Alexander </w:t>
      </w:r>
      <w:proofErr w:type="spellStart"/>
      <w:r w:rsidR="00CD2609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Meininger</w:t>
      </w:r>
      <w:proofErr w:type="spellEnd"/>
      <w:r w:rsidR="00CD2609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</w:t>
      </w:r>
      <w:proofErr w:type="spellStart"/>
      <w:r w:rsidR="00CD2609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Philappa</w:t>
      </w:r>
      <w:proofErr w:type="spellEnd"/>
      <w:r w:rsidR="00CD2609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</w:t>
      </w:r>
      <w:proofErr w:type="spellStart"/>
      <w:r w:rsidR="00CD2609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Gedge</w:t>
      </w:r>
      <w:proofErr w:type="spellEnd"/>
      <w:r w:rsidR="00CD2609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Andrew Farrar, Karris Kennedy, Ellis </w:t>
      </w:r>
      <w:proofErr w:type="spellStart"/>
      <w:r w:rsidR="00CD2609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Parrinder</w:t>
      </w:r>
      <w:proofErr w:type="spellEnd"/>
    </w:p>
    <w:p w14:paraId="6A14EA00" w14:textId="77777777" w:rsidR="006C766A" w:rsidRPr="00EE60BE" w:rsidRDefault="006C766A" w:rsidP="00DA2BB3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sz w:val="16"/>
          <w:szCs w:val="16"/>
          <w:u w:color="000000"/>
        </w:rPr>
      </w:pPr>
    </w:p>
    <w:p w14:paraId="3F61F730" w14:textId="70E9C74F" w:rsidR="006C766A" w:rsidRPr="00EE60BE" w:rsidRDefault="006C766A" w:rsidP="00CD2609">
      <w:pPr>
        <w:widowControl w:val="0"/>
        <w:tabs>
          <w:tab w:val="left" w:pos="7360"/>
        </w:tabs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b/>
          <w:bCs/>
          <w:color w:val="FF0000"/>
          <w:sz w:val="16"/>
          <w:szCs w:val="16"/>
          <w:u w:val="single" w:color="000000"/>
        </w:rPr>
      </w:pPr>
      <w:r w:rsidRPr="00EE60BE"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  <w:t>CELEBRITIES</w:t>
      </w:r>
    </w:p>
    <w:p w14:paraId="4BC5DDC6" w14:textId="5E756EC7" w:rsidR="00456760" w:rsidRPr="00EE60BE" w:rsidRDefault="00CD2609" w:rsidP="00CD2609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72" w:eastAsia="Microsoft JhengHei UI Light" w:hAnsi="72" w:cs="72"/>
          <w:sz w:val="16"/>
          <w:szCs w:val="16"/>
          <w:u w:color="000000"/>
        </w:rPr>
      </w:pP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Bella Hadid, 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Mary Quant, Erin O Conner, Dame Shirley Bassey, Dame Judi D</w:t>
      </w:r>
      <w:r w:rsidR="00E03366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ench, </w:t>
      </w: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Abbey Clancy</w:t>
      </w:r>
      <w:r w:rsidR="00E03366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</w:t>
      </w: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J</w:t>
      </w:r>
      <w:r w:rsidR="00E03366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ames Taylor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</w:t>
      </w: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Maria-Carla </w:t>
      </w:r>
      <w:proofErr w:type="spellStart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Boscono</w:t>
      </w:r>
      <w:proofErr w:type="spellEnd"/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</w:t>
      </w:r>
      <w:r w:rsidR="0045676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Ina Garton, Esther </w:t>
      </w:r>
      <w:proofErr w:type="spellStart"/>
      <w:r w:rsidR="0045676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Rantzen</w:t>
      </w:r>
      <w:proofErr w:type="spellEnd"/>
      <w:r w:rsidR="0045676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Tamara Mellon, Sam –Taylor Wood Johnson, Aaron Johnson, 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Susie Bubbl</w:t>
      </w:r>
      <w:r w:rsidR="0045676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e, Caroline </w:t>
      </w:r>
      <w:proofErr w:type="spellStart"/>
      <w:r w:rsidR="0045676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Seiber</w:t>
      </w:r>
      <w:proofErr w:type="spellEnd"/>
      <w:r w:rsidR="0045676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Kristin Knox, </w:t>
      </w:r>
      <w:proofErr w:type="spellStart"/>
      <w:r w:rsidR="0045676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Bip</w:t>
      </w:r>
      <w:proofErr w:type="spellEnd"/>
      <w:r w:rsidR="0045676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Ling, Natalia Kills</w:t>
      </w:r>
      <w:r w:rsidR="00F2115F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Zara Martin, Grace Woodward, </w:t>
      </w:r>
      <w:r w:rsidR="006E5B8F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Henry Holland, 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Ya</w:t>
      </w:r>
      <w:r w:rsidR="0045676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smin Sewell, Lisa </w:t>
      </w:r>
      <w:proofErr w:type="spellStart"/>
      <w:r w:rsidR="0045676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Snowdon</w:t>
      </w:r>
      <w:proofErr w:type="spellEnd"/>
      <w:r w:rsidR="0045676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James Corden, Julian Morris,</w:t>
      </w:r>
      <w:r w:rsidR="00F2115F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Danny Dyer, Jade Parfitt, 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Ruby &amp; Millie, Naomi Cleaver</w:t>
      </w:r>
      <w:r w:rsidR="008B1FAC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Trisha Goddard, Coleen Nolan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Bel Mooney, Olivia Inge, Angela Scanlon, Jeff Brazier, George Lamb,</w:t>
      </w:r>
      <w:r w:rsidR="0030269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Nicky Hamilton Jones, Simon </w:t>
      </w:r>
      <w:proofErr w:type="spellStart"/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Webbe</w:t>
      </w:r>
      <w:proofErr w:type="spellEnd"/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Martin Solveig, Sandy Rivera, Ben Grimes,</w:t>
      </w:r>
      <w:r w:rsidR="00927563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</w:t>
      </w:r>
      <w:r w:rsidR="008B1FAC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Jessica Hart,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Lauren </w:t>
      </w:r>
      <w:proofErr w:type="spellStart"/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Goodger</w:t>
      </w:r>
      <w:proofErr w:type="spellEnd"/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Lydia Bright, Gemma Collins,</w:t>
      </w:r>
      <w:r w:rsidR="0030269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Samantha Brick, Mc Harvey, The Situation, Neil ‘Razor’ Ruddock, Ryan Maloney, Ashley </w:t>
      </w:r>
      <w:proofErr w:type="spellStart"/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Mckenzie</w:t>
      </w:r>
      <w:proofErr w:type="spellEnd"/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Louis Smit</w:t>
      </w:r>
      <w:r w:rsidR="0045676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h, Ellie Simmonds, Polly Vernon 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</w:t>
      </w:r>
      <w:r w:rsidR="0030269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 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Alexandra </w:t>
      </w:r>
      <w:proofErr w:type="spellStart"/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Jefford</w:t>
      </w:r>
      <w:proofErr w:type="spellEnd"/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An</w:t>
      </w:r>
      <w:r w:rsidR="00D106C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na </w:t>
      </w:r>
      <w:proofErr w:type="spellStart"/>
      <w:r w:rsidR="00D106C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Laub</w:t>
      </w:r>
      <w:proofErr w:type="spellEnd"/>
      <w:r w:rsidR="00D106C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Amelia Freer, Madeleine Shaw, Kim </w:t>
      </w:r>
      <w:proofErr w:type="spellStart"/>
      <w:r w:rsidR="00D106C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Hersov</w:t>
      </w:r>
      <w:proofErr w:type="spellEnd"/>
      <w:r w:rsidR="00D106C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. Lucy Choi, Jimmy Choo</w:t>
      </w:r>
      <w:r w:rsidR="00AC5569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Rob Delaney</w:t>
      </w:r>
      <w:r w:rsidR="00D77F29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Paul </w:t>
      </w:r>
      <w:proofErr w:type="spellStart"/>
      <w:r w:rsidR="00D77F29">
        <w:rPr>
          <w:rFonts w:ascii="72" w:eastAsia="Microsoft JhengHei UI Light" w:hAnsi="72" w:cs="72"/>
          <w:color w:val="000000"/>
          <w:sz w:val="16"/>
          <w:szCs w:val="16"/>
          <w:u w:color="000000"/>
        </w:rPr>
        <w:t>Scholfer</w:t>
      </w:r>
      <w:proofErr w:type="spellEnd"/>
      <w:r w:rsidR="00D77F29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Hilary Alexander.</w:t>
      </w:r>
    </w:p>
    <w:p w14:paraId="45C477A5" w14:textId="77777777" w:rsidR="00EE60BE" w:rsidRDefault="00EE60BE" w:rsidP="00DA2BB3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</w:pPr>
    </w:p>
    <w:p w14:paraId="00D9D8D0" w14:textId="5B397182" w:rsidR="006C766A" w:rsidRPr="00EE60BE" w:rsidRDefault="006C766A" w:rsidP="00DA2BB3">
      <w:pPr>
        <w:widowControl w:val="0"/>
        <w:autoSpaceDE w:val="0"/>
        <w:autoSpaceDN w:val="0"/>
        <w:adjustRightInd w:val="0"/>
        <w:spacing w:before="120" w:after="0"/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</w:pPr>
      <w:r w:rsidRPr="00EE60BE">
        <w:rPr>
          <w:rFonts w:ascii="72" w:eastAsia="Microsoft JhengHei UI Light" w:hAnsi="72" w:cs="72"/>
          <w:b/>
          <w:bCs/>
          <w:sz w:val="16"/>
          <w:szCs w:val="16"/>
          <w:u w:val="single" w:color="000000"/>
        </w:rPr>
        <w:t>ASSISTING</w:t>
      </w:r>
    </w:p>
    <w:p w14:paraId="405F5BE9" w14:textId="5F4E19DA" w:rsidR="006C766A" w:rsidRPr="00EE60BE" w:rsidRDefault="00CD2609" w:rsidP="00DA2BB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72" w:eastAsia="Microsoft JhengHei UI Light" w:hAnsi="72" w:cs="72"/>
          <w:color w:val="000000"/>
          <w:sz w:val="16"/>
          <w:szCs w:val="16"/>
          <w:u w:color="000000"/>
        </w:rPr>
      </w:pP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Val Garland, 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Gucci Westman, Diane Ke</w:t>
      </w:r>
      <w:r w:rsidR="00F734E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ndal, Hannah Murra</w:t>
      </w:r>
      <w:r w:rsidR="0030269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y, </w:t>
      </w:r>
      <w:r w:rsidR="000B3F06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Janeen Witherspoon, </w:t>
      </w:r>
      <w:r w:rsidR="00C72DE5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Aaron De May, Aaron </w:t>
      </w:r>
      <w:proofErr w:type="spellStart"/>
      <w:r w:rsidR="00C72DE5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Henrikson</w:t>
      </w:r>
      <w:proofErr w:type="spellEnd"/>
      <w:r w:rsidR="00C72DE5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</w:t>
      </w:r>
      <w:r w:rsidR="00F734E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Frankie Boyd, </w:t>
      </w:r>
      <w:r w:rsidR="0030269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Thomas De </w:t>
      </w:r>
      <w:proofErr w:type="spellStart"/>
      <w:r w:rsidR="0030269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K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luyver</w:t>
      </w:r>
      <w:proofErr w:type="spellEnd"/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</w:t>
      </w:r>
      <w:r w:rsidR="00F734E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Tyron </w:t>
      </w:r>
      <w:proofErr w:type="spellStart"/>
      <w:r w:rsidR="00F734E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Machhausen</w:t>
      </w:r>
      <w:proofErr w:type="spellEnd"/>
      <w:r w:rsidR="00F734E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Pep Gay, Alexandra Byrne</w:t>
      </w:r>
      <w:r w:rsidR="00C72DE5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Hiromi Ueda, Ayami Nishimura</w:t>
      </w:r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Sally </w:t>
      </w:r>
      <w:proofErr w:type="spellStart"/>
      <w:r w:rsidR="006C766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B</w:t>
      </w:r>
      <w:r w:rsidR="0030269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ranka</w:t>
      </w:r>
      <w:proofErr w:type="spellEnd"/>
      <w:r w:rsidR="0030269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Bobbi Brown, Lucia Pica, </w:t>
      </w:r>
      <w:r w:rsidR="00C72DE5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Florrie White, Polly </w:t>
      </w:r>
      <w:proofErr w:type="spellStart"/>
      <w:r w:rsidR="00C72DE5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Osmand</w:t>
      </w:r>
      <w:proofErr w:type="spellEnd"/>
      <w:r w:rsidR="0045676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Kristin </w:t>
      </w:r>
      <w:proofErr w:type="spellStart"/>
      <w:r w:rsidR="00456760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P</w:t>
      </w:r>
      <w:r w:rsidR="00F734E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iggot</w:t>
      </w:r>
      <w:proofErr w:type="spellEnd"/>
      <w:r w:rsidR="00F734E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 xml:space="preserve">, Lee </w:t>
      </w:r>
      <w:proofErr w:type="spellStart"/>
      <w:r w:rsidR="00F734E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Pycroft</w:t>
      </w:r>
      <w:proofErr w:type="spellEnd"/>
      <w:r w:rsidR="00F734EA"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Liz Martins, Pamela Cochrane</w:t>
      </w:r>
      <w:r w:rsidRPr="00EE60BE">
        <w:rPr>
          <w:rFonts w:ascii="72" w:eastAsia="Microsoft JhengHei UI Light" w:hAnsi="72" w:cs="72"/>
          <w:color w:val="000000"/>
          <w:sz w:val="16"/>
          <w:szCs w:val="16"/>
          <w:u w:color="000000"/>
        </w:rPr>
        <w:t>, Ciara O’ Shea</w:t>
      </w:r>
    </w:p>
    <w:p w14:paraId="2555C3E7" w14:textId="77777777" w:rsidR="006C766A" w:rsidRPr="00E6366C" w:rsidRDefault="006C766A" w:rsidP="00DA2BB3">
      <w:pPr>
        <w:widowControl w:val="0"/>
        <w:autoSpaceDE w:val="0"/>
        <w:autoSpaceDN w:val="0"/>
        <w:adjustRightInd w:val="0"/>
        <w:spacing w:before="120" w:after="0"/>
        <w:rPr>
          <w:rFonts w:ascii="Abadi" w:eastAsia="Microsoft JhengHei UI Light" w:hAnsi="Abadi" w:cs="Microsoft Sans Serif"/>
          <w:color w:val="000000"/>
          <w:sz w:val="12"/>
          <w:szCs w:val="12"/>
          <w:u w:color="000000"/>
        </w:rPr>
      </w:pPr>
    </w:p>
    <w:p w14:paraId="66493415" w14:textId="77777777" w:rsidR="008820B5" w:rsidRPr="00E6366C" w:rsidRDefault="008820B5">
      <w:pPr>
        <w:rPr>
          <w:rFonts w:ascii="Abadi" w:hAnsi="Abadi" w:cs="Microsoft Sans Serif"/>
          <w:sz w:val="16"/>
          <w:szCs w:val="16"/>
        </w:rPr>
      </w:pPr>
    </w:p>
    <w:sectPr w:rsidR="008820B5" w:rsidRPr="00E6366C" w:rsidSect="00C50ADC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FAA4" w14:textId="77777777" w:rsidR="00005569" w:rsidRDefault="00005569" w:rsidP="00C50ADC">
      <w:pPr>
        <w:spacing w:after="0"/>
      </w:pPr>
      <w:r>
        <w:separator/>
      </w:r>
    </w:p>
  </w:endnote>
  <w:endnote w:type="continuationSeparator" w:id="0">
    <w:p w14:paraId="5648CB1B" w14:textId="77777777" w:rsidR="00005569" w:rsidRDefault="00005569" w:rsidP="00C50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2">
    <w:panose1 w:val="020B0503030000000003"/>
    <w:charset w:val="00"/>
    <w:family w:val="swiss"/>
    <w:pitch w:val="variable"/>
    <w:sig w:usb0="A00002EF" w:usb1="5000205B" w:usb2="00000008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E226" w14:textId="77777777" w:rsidR="00005569" w:rsidRDefault="00005569" w:rsidP="00C50ADC">
      <w:pPr>
        <w:spacing w:after="0"/>
      </w:pPr>
      <w:r>
        <w:separator/>
      </w:r>
    </w:p>
  </w:footnote>
  <w:footnote w:type="continuationSeparator" w:id="0">
    <w:p w14:paraId="34F32CE5" w14:textId="77777777" w:rsidR="00005569" w:rsidRDefault="00005569" w:rsidP="00C50A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1C8D" w14:textId="2D1BC03F" w:rsidR="00C50ADC" w:rsidRDefault="00CD2609" w:rsidP="00C50AD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AB05B5" wp14:editId="19E5CE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36aa4c48ba32fe0e94c7a949" descr="{&quot;HashCode&quot;:34617410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7088D4" w14:textId="68AA85F9" w:rsidR="00CD2609" w:rsidRPr="00CD2609" w:rsidRDefault="00CD2609" w:rsidP="00CD260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CD260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B05B5" id="_x0000_t202" coordsize="21600,21600" o:spt="202" path="m,l,21600r21600,l21600,xe">
              <v:stroke joinstyle="miter"/>
              <v:path gradientshapeok="t" o:connecttype="rect"/>
            </v:shapetype>
            <v:shape id="MSIPCM36aa4c48ba32fe0e94c7a949" o:spid="_x0000_s1026" type="#_x0000_t202" alt="{&quot;HashCode&quot;:346174109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FvEg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" o:allowincell="f" filled="f" stroked="f" strokeweight=".5pt">
              <v:textbox inset=",0,,0">
                <w:txbxContent>
                  <w:p w14:paraId="417088D4" w14:textId="68AA85F9" w:rsidR="00CD2609" w:rsidRPr="00CD2609" w:rsidRDefault="00CD2609" w:rsidP="00CD260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CD2609">
                      <w:rPr>
                        <w:rFonts w:ascii="Calibri" w:hAnsi="Calibri" w:cs="Calibri"/>
                        <w:color w:val="737373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66A"/>
    <w:rsid w:val="00005569"/>
    <w:rsid w:val="000B3A74"/>
    <w:rsid w:val="000B3F06"/>
    <w:rsid w:val="00190FC4"/>
    <w:rsid w:val="001B206D"/>
    <w:rsid w:val="002B2CE7"/>
    <w:rsid w:val="00302690"/>
    <w:rsid w:val="00377084"/>
    <w:rsid w:val="00445D3C"/>
    <w:rsid w:val="00456760"/>
    <w:rsid w:val="005D6B54"/>
    <w:rsid w:val="006C766A"/>
    <w:rsid w:val="006E5B8F"/>
    <w:rsid w:val="008820B5"/>
    <w:rsid w:val="008B1FAC"/>
    <w:rsid w:val="008B494C"/>
    <w:rsid w:val="008E7187"/>
    <w:rsid w:val="00907079"/>
    <w:rsid w:val="00927563"/>
    <w:rsid w:val="00936043"/>
    <w:rsid w:val="009946AE"/>
    <w:rsid w:val="00A12846"/>
    <w:rsid w:val="00A13B3F"/>
    <w:rsid w:val="00AC5569"/>
    <w:rsid w:val="00AC6DA8"/>
    <w:rsid w:val="00C232CF"/>
    <w:rsid w:val="00C50ADC"/>
    <w:rsid w:val="00C72DE5"/>
    <w:rsid w:val="00C80635"/>
    <w:rsid w:val="00C9402B"/>
    <w:rsid w:val="00CD2609"/>
    <w:rsid w:val="00CD28BD"/>
    <w:rsid w:val="00D106C0"/>
    <w:rsid w:val="00D345D6"/>
    <w:rsid w:val="00D46FDB"/>
    <w:rsid w:val="00D73030"/>
    <w:rsid w:val="00D77F29"/>
    <w:rsid w:val="00DA2BB3"/>
    <w:rsid w:val="00E03366"/>
    <w:rsid w:val="00E36C0F"/>
    <w:rsid w:val="00E6366C"/>
    <w:rsid w:val="00E71FCA"/>
    <w:rsid w:val="00EE60BE"/>
    <w:rsid w:val="00F2115F"/>
    <w:rsid w:val="00F73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31D10"/>
  <w15:docId w15:val="{3215AA46-16DE-4940-B06D-9B13A328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6B"/>
  </w:style>
  <w:style w:type="paragraph" w:styleId="Heading3">
    <w:name w:val="heading 3"/>
    <w:basedOn w:val="Normal"/>
    <w:next w:val="Normal"/>
    <w:link w:val="Heading3Char"/>
    <w:qFormat/>
    <w:rsid w:val="008820B5"/>
    <w:pPr>
      <w:keepNext/>
      <w:spacing w:after="0"/>
      <w:outlineLvl w:val="2"/>
    </w:pPr>
    <w:rPr>
      <w:rFonts w:ascii="Arial" w:eastAsia="Times New Roman" w:hAnsi="Arial" w:cs="Arial"/>
      <w:b/>
      <w:bCs/>
      <w:sz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20B5"/>
    <w:pPr>
      <w:keepNext/>
      <w:spacing w:after="0"/>
      <w:outlineLvl w:val="3"/>
    </w:pPr>
    <w:rPr>
      <w:rFonts w:ascii="Times New Roman" w:eastAsia="Times New Roman" w:hAnsi="Times New Roman" w:cs="Times New Roman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66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820B5"/>
    <w:rPr>
      <w:rFonts w:ascii="Arial" w:eastAsia="Times New Roman" w:hAnsi="Arial" w:cs="Arial"/>
      <w:b/>
      <w:bCs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8820B5"/>
    <w:rPr>
      <w:rFonts w:ascii="Times New Roman" w:eastAsia="Times New Roman" w:hAnsi="Times New Roman" w:cs="Times New Roman"/>
      <w:b/>
      <w:bCs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0A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0ADC"/>
  </w:style>
  <w:style w:type="paragraph" w:styleId="Footer">
    <w:name w:val="footer"/>
    <w:basedOn w:val="Normal"/>
    <w:link w:val="FooterChar"/>
    <w:uiPriority w:val="99"/>
    <w:unhideWhenUsed/>
    <w:rsid w:val="00C50A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0ADC"/>
  </w:style>
  <w:style w:type="paragraph" w:styleId="NoSpacing">
    <w:name w:val="No Spacing"/>
    <w:uiPriority w:val="1"/>
    <w:qFormat/>
    <w:rsid w:val="00C50ADC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E6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tynix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86CF-50E6-48C2-8B94-398FDB71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ESTEE LAUDER COMPANIES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Ann Treble</dc:creator>
  <cp:lastModifiedBy>Nixon, Katy</cp:lastModifiedBy>
  <cp:revision>9</cp:revision>
  <dcterms:created xsi:type="dcterms:W3CDTF">2021-11-03T21:08:00Z</dcterms:created>
  <dcterms:modified xsi:type="dcterms:W3CDTF">2024-01-03T12:16:00Z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f34ead-50a3-4950-8a39-fca3a33c48cb_Enabled">
    <vt:lpwstr>true</vt:lpwstr>
  </property>
  <property fmtid="{D5CDD505-2E9C-101B-9397-08002B2CF9AE}" pid="3" name="MSIP_Label_b1f34ead-50a3-4950-8a39-fca3a33c48cb_SetDate">
    <vt:lpwstr>2021-11-03T21:42:22Z</vt:lpwstr>
  </property>
  <property fmtid="{D5CDD505-2E9C-101B-9397-08002B2CF9AE}" pid="4" name="MSIP_Label_b1f34ead-50a3-4950-8a39-fca3a33c48cb_Method">
    <vt:lpwstr>Standard</vt:lpwstr>
  </property>
  <property fmtid="{D5CDD505-2E9C-101B-9397-08002B2CF9AE}" pid="5" name="MSIP_Label_b1f34ead-50a3-4950-8a39-fca3a33c48cb_Name">
    <vt:lpwstr>Confidential</vt:lpwstr>
  </property>
  <property fmtid="{D5CDD505-2E9C-101B-9397-08002B2CF9AE}" pid="6" name="MSIP_Label_b1f34ead-50a3-4950-8a39-fca3a33c48cb_SiteId">
    <vt:lpwstr>0c5638da-d686-4d6a-8df4-e0552c70cb17</vt:lpwstr>
  </property>
  <property fmtid="{D5CDD505-2E9C-101B-9397-08002B2CF9AE}" pid="7" name="MSIP_Label_b1f34ead-50a3-4950-8a39-fca3a33c48cb_ActionId">
    <vt:lpwstr>b543f17e-9919-4bb4-b627-6ae1d680371e</vt:lpwstr>
  </property>
  <property fmtid="{D5CDD505-2E9C-101B-9397-08002B2CF9AE}" pid="8" name="MSIP_Label_b1f34ead-50a3-4950-8a39-fca3a33c48cb_ContentBits">
    <vt:lpwstr>1</vt:lpwstr>
  </property>
</Properties>
</file>